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DE0" w:rsidRP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Select two quotations you think make a connection, one from each essay.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Times New Roman" w:hAnsi="Times New Roman"/>
          <w:sz w:val="20"/>
        </w:rPr>
      </w:pPr>
      <w:r w:rsidRPr="00431693">
        <w:rPr>
          <w:rFonts w:ascii="Arial" w:hAnsi="Arial"/>
          <w:sz w:val="20"/>
        </w:rPr>
        <w:t>Quote 1</w:t>
      </w:r>
      <w:r w:rsidR="00431693" w:rsidRPr="00431693">
        <w:rPr>
          <w:rFonts w:ascii="Times New Roman" w:hAnsi="Times New Roman"/>
          <w:sz w:val="20"/>
        </w:rPr>
        <w:t>:</w:t>
      </w:r>
    </w:p>
    <w:p w:rsidR="00144DE0" w:rsidRPr="00431693" w:rsidRDefault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Times New Roman" w:hAnsi="Times New Roman"/>
          <w:sz w:val="20"/>
        </w:rPr>
      </w:pPr>
      <w:r w:rsidRPr="00431693">
        <w:rPr>
          <w:rFonts w:ascii="Arial" w:hAnsi="Arial"/>
          <w:sz w:val="20"/>
        </w:rPr>
        <w:t>Quote 2</w:t>
      </w:r>
      <w:r w:rsidR="00431693" w:rsidRPr="00431693">
        <w:rPr>
          <w:rFonts w:ascii="Times New Roman" w:hAnsi="Times New Roman"/>
          <w:sz w:val="20"/>
        </w:rPr>
        <w:t xml:space="preserve">: </w:t>
      </w:r>
    </w:p>
    <w:p w:rsidR="00144DE0" w:rsidRPr="00431693" w:rsidRDefault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Highlight the phrases in each quotation that you think actually connect.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Write a sentence in which you explain the connection using each of those highlighted phrases.</w:t>
      </w:r>
    </w:p>
    <w:p w:rsidR="00144DE0" w:rsidRPr="00431693" w:rsidRDefault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 xml:space="preserve">FORMULA (Claim = I </w:t>
      </w:r>
      <w:r w:rsidRPr="00431693">
        <w:rPr>
          <w:rFonts w:ascii="Arial" w:hAnsi="Arial"/>
          <w:sz w:val="20"/>
        </w:rPr>
        <w:sym w:font="Wingdings" w:char="F0E0"/>
      </w:r>
      <w:r w:rsidRPr="00431693">
        <w:rPr>
          <w:rFonts w:ascii="Arial" w:hAnsi="Arial"/>
          <w:sz w:val="20"/>
        </w:rPr>
        <w:t xml:space="preserve"> Q1 </w:t>
      </w:r>
      <w:r w:rsidRPr="00431693">
        <w:rPr>
          <w:rFonts w:ascii="Arial" w:hAnsi="Arial"/>
          <w:sz w:val="20"/>
        </w:rPr>
        <w:sym w:font="Wingdings" w:char="F0E0"/>
      </w:r>
      <w:r w:rsidRPr="00431693">
        <w:rPr>
          <w:rFonts w:ascii="Arial" w:hAnsi="Arial"/>
          <w:sz w:val="20"/>
        </w:rPr>
        <w:t xml:space="preserve"> E </w:t>
      </w:r>
      <w:r w:rsidRPr="00431693">
        <w:rPr>
          <w:rFonts w:ascii="Arial" w:hAnsi="Arial"/>
          <w:sz w:val="20"/>
        </w:rPr>
        <w:sym w:font="Wingdings" w:char="F0E0"/>
      </w:r>
      <w:r w:rsidRPr="00431693">
        <w:rPr>
          <w:rFonts w:ascii="Arial" w:hAnsi="Arial"/>
          <w:sz w:val="20"/>
        </w:rPr>
        <w:t xml:space="preserve"> T </w:t>
      </w:r>
      <w:r w:rsidRPr="00431693">
        <w:rPr>
          <w:rFonts w:ascii="Arial" w:hAnsi="Arial"/>
          <w:sz w:val="20"/>
        </w:rPr>
        <w:sym w:font="Wingdings" w:char="F0E0"/>
      </w:r>
      <w:r w:rsidRPr="00431693">
        <w:rPr>
          <w:rFonts w:ascii="Arial" w:hAnsi="Arial"/>
          <w:sz w:val="20"/>
        </w:rPr>
        <w:t xml:space="preserve"> Q2 </w:t>
      </w:r>
      <w:r w:rsidRPr="00431693">
        <w:rPr>
          <w:rFonts w:ascii="Arial" w:hAnsi="Arial"/>
          <w:sz w:val="20"/>
        </w:rPr>
        <w:sym w:font="Wingdings" w:char="F0E0"/>
      </w:r>
      <w:r w:rsidRPr="00431693">
        <w:rPr>
          <w:rFonts w:ascii="Arial" w:hAnsi="Arial"/>
          <w:sz w:val="20"/>
        </w:rPr>
        <w:t xml:space="preserve"> C)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I = Introduce the first quotation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Q1 = Give the quotation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E = Explain it in your own words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T = Give a transition to the next quotation, providing a clue to connection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Q2 = Give the second quote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Default="00144DE0">
      <w:pPr>
        <w:rPr>
          <w:rFonts w:ascii="Arial" w:hAnsi="Arial"/>
          <w:sz w:val="20"/>
        </w:rPr>
      </w:pPr>
      <w:r w:rsidRPr="00431693">
        <w:rPr>
          <w:rFonts w:ascii="Arial" w:hAnsi="Arial"/>
          <w:sz w:val="20"/>
        </w:rPr>
        <w:t>C = Explain how the second quote connects to the first one in a sentence or two. (You need to explain the connection to prove it).</w:t>
      </w:r>
    </w:p>
    <w:p w:rsidR="00431693" w:rsidRPr="00431693" w:rsidRDefault="00431693" w:rsidP="00431693">
      <w:pPr>
        <w:rPr>
          <w:rFonts w:ascii="Arial" w:hAnsi="Arial"/>
          <w:sz w:val="20"/>
        </w:rPr>
      </w:pPr>
      <w:r w:rsidRPr="00431693">
        <w:rPr>
          <w:rFonts w:ascii="Times New Roman" w:hAnsi="Times New Roman"/>
          <w:sz w:val="20"/>
        </w:rPr>
        <w:t>[</w:t>
      </w:r>
      <w:proofErr w:type="gramStart"/>
      <w:r w:rsidRPr="00431693">
        <w:rPr>
          <w:rFonts w:ascii="Times New Roman" w:hAnsi="Times New Roman"/>
          <w:color w:val="7F7F7F" w:themeColor="text1" w:themeTint="80"/>
          <w:sz w:val="20"/>
        </w:rPr>
        <w:t>type</w:t>
      </w:r>
      <w:proofErr w:type="gramEnd"/>
      <w:r w:rsidRPr="00431693">
        <w:rPr>
          <w:rFonts w:ascii="Times New Roman" w:hAnsi="Times New Roman"/>
          <w:sz w:val="20"/>
        </w:rPr>
        <w:t>]</w:t>
      </w: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 w:rsidP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144DE0" w:rsidRPr="00431693" w:rsidRDefault="00144DE0">
      <w:pPr>
        <w:rPr>
          <w:rFonts w:ascii="Arial" w:hAnsi="Arial"/>
          <w:sz w:val="20"/>
        </w:rPr>
      </w:pPr>
    </w:p>
    <w:p w:rsidR="00431693" w:rsidRPr="00431693" w:rsidRDefault="00431693">
      <w:pPr>
        <w:rPr>
          <w:rFonts w:ascii="Arial" w:hAnsi="Arial"/>
          <w:sz w:val="20"/>
        </w:rPr>
      </w:pPr>
    </w:p>
    <w:sectPr w:rsidR="00431693" w:rsidRPr="00431693" w:rsidSect="00431693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E2909"/>
    <w:multiLevelType w:val="hybridMultilevel"/>
    <w:tmpl w:val="D0EA3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44DE0"/>
    <w:rsid w:val="00144DE0"/>
    <w:rsid w:val="00431693"/>
    <w:rsid w:val="009D2056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D1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44DE0"/>
    <w:pPr>
      <w:ind w:left="720"/>
      <w:contextualSpacing/>
    </w:pPr>
    <w:rPr>
      <w:rFonts w:ascii="Cambria" w:eastAsia="Cambria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DE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DE0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112</Words>
  <Characters>584</Characters>
  <Application>Microsoft Macintosh Word</Application>
  <DocSecurity>0</DocSecurity>
  <Lines>9</Lines>
  <Paragraphs>1</Paragraphs>
  <ScaleCrop>false</ScaleCrop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jlm</dc:creator>
  <cp:keywords/>
  <cp:lastModifiedBy>jlm</cp:lastModifiedBy>
  <cp:revision>2</cp:revision>
  <dcterms:created xsi:type="dcterms:W3CDTF">2010-09-29T17:13:00Z</dcterms:created>
  <dcterms:modified xsi:type="dcterms:W3CDTF">2010-09-29T17:37:00Z</dcterms:modified>
</cp:coreProperties>
</file>